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775A6664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7F0A11">
              <w:rPr>
                <w:sz w:val="20"/>
                <w:szCs w:val="20"/>
              </w:rPr>
              <w:t>69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9AB53CF" w:rsidR="000B1650" w:rsidRPr="00082960" w:rsidRDefault="00EC6F6F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 Müdürlüğü</w:t>
            </w:r>
          </w:p>
        </w:tc>
      </w:tr>
      <w:tr w:rsidR="00C8157D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8157D" w:rsidRPr="00082960" w:rsidRDefault="00C8157D" w:rsidP="00C8157D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589568E" w:rsidR="00C8157D" w:rsidRPr="00082960" w:rsidRDefault="00EC6F6F" w:rsidP="00C815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ABE034D" w:rsidR="00FF7593" w:rsidRPr="00082960" w:rsidRDefault="00EC6F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F034BA6" w:rsidR="00EC6F6F" w:rsidRPr="00082960" w:rsidRDefault="00EC6F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4D95000" w14:textId="77777777" w:rsidR="00F74C93" w:rsidRDefault="00F74C93" w:rsidP="00F74C93">
            <w:pPr>
              <w:jc w:val="both"/>
            </w:pPr>
          </w:p>
          <w:p w14:paraId="7EEB8104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Merkezi temsil etmek, </w:t>
            </w:r>
          </w:p>
          <w:p w14:paraId="29135769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Merkezin birimlerini, Merkezin amaçları doğrultusunda yönetmek, </w:t>
            </w:r>
          </w:p>
          <w:p w14:paraId="75C58443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Yönetim Kurulunun aldığı kararları ve hazırladığı çalışma programını uygulamak, </w:t>
            </w:r>
          </w:p>
          <w:p w14:paraId="3C469E11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Merkez bünyesinde hazırlanan projeleri Merkezin amaçları doğrultusunda yönetmek, </w:t>
            </w:r>
          </w:p>
          <w:p w14:paraId="50637449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Her faaliyet dönemi sonunda, o dönem içerisinde yapılan ve/veya tamamlanan faaliyetlerle ilgili ayrı ayrı rapor hazırlamak ve Yönetim Kuruluna sunmak, </w:t>
            </w:r>
          </w:p>
          <w:p w14:paraId="51FD3CF2" w14:textId="5E293BC3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Fakülteler, enstitüler, yüksekokullar, meslek yüksekokulları, sürekli eğitim uygulama ve araştırma merkezi, bilgi işlem dairesi başkanlığı, diğer uygulama ve araştırma merkezleri ve Rektörlüğe bağlı bölümlerde uygulanan programları ve faaliyetlerine ilişkin koordinasyonu sağlamak, </w:t>
            </w:r>
          </w:p>
          <w:p w14:paraId="12793B44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Merkez bünyesinde sürdürülen proje, kurs ve diğer etkinliklerin en iyi biçimde yürütülmesi için gerekli her türlü iletişim ve koordinasyonu sağlamak, </w:t>
            </w:r>
          </w:p>
          <w:p w14:paraId="1C368108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Merkezin yürüttüğü ve projelendirdiği faaliyetler konusunda ilgililerle görüşmeler yapmak, ilgili mevzuat hükümlerine uygun olarak sözleşmeler yapmak, </w:t>
            </w:r>
          </w:p>
          <w:p w14:paraId="6B71459E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Personelin görevlendirilmesi ile ilgili teklifleri Rektörlüğe sunmak, </w:t>
            </w:r>
          </w:p>
          <w:p w14:paraId="6EA21ED1" w14:textId="77777777" w:rsidR="00425126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Her yılsonunda Rektörlüğe Merkezin çalışmaları hakkında rapor vermek</w:t>
            </w:r>
            <w:r w:rsidR="00425126">
              <w:t>.</w:t>
            </w:r>
          </w:p>
          <w:p w14:paraId="2977AEBD" w14:textId="6720C13D" w:rsidR="00EC6F6F" w:rsidRDefault="00425126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G</w:t>
            </w:r>
            <w:r w:rsidR="00EC6F6F">
              <w:t xml:space="preserve">örevli personelin görev ve sorumlulukları dâhilinde yaptıkları tüm işlemlerin kontrolünü sağlamak, </w:t>
            </w:r>
          </w:p>
          <w:p w14:paraId="03E6F919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Derslerin gerçekleştirilmesi için gereken tüm altyapının kurulması, işlemesi ve dersin yürütülmesini başından sonuna kadar yönetmek. </w:t>
            </w:r>
          </w:p>
          <w:p w14:paraId="6398C598" w14:textId="77777777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Uzaktan eğitim yoluyla verilen ortak zorunlu dersler için Üniversitemiz genelinde yapılan merkezi sınavların koordinasyonunu sağlamak. </w:t>
            </w:r>
          </w:p>
          <w:p w14:paraId="26D78E60" w14:textId="62C3D071" w:rsidR="00EC6F6F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Kamu ve özel sektör kurum ve kuruluşlarının eğitim programlarını</w:t>
            </w:r>
            <w:r w:rsidR="00425126">
              <w:t xml:space="preserve"> uzaktan eğitime </w:t>
            </w:r>
            <w:r>
              <w:t xml:space="preserve">uyarlamalarına ve uzaktan eğitim sistemleri geliştirmelerine katkıda bulunmak. </w:t>
            </w:r>
          </w:p>
          <w:p w14:paraId="2C2C9B9A" w14:textId="77777777" w:rsidR="00DE1D50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Kanun ve yönetmeliklerle kendisine verilen diğer görevleri yapmak, Görevi ile ilgili süreçleri Üniversitemiz Kalite Politikası ve Kalite Yönetim Sistemi çerçevesinde, kalite hedefleri ve prosedürlerine uygun olarak yürütmek. </w:t>
            </w:r>
          </w:p>
          <w:p w14:paraId="4E982B45" w14:textId="77777777" w:rsidR="00DE1D50" w:rsidRDefault="00EC6F6F" w:rsidP="00EC6F6F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6111324F" w:rsidR="00DE1D50" w:rsidRPr="004E0BC6" w:rsidRDefault="00EC6F6F" w:rsidP="00DE1D50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>Müdür, yukarıda yazılı olan bütün bu görevleri kanunlara ve yönetmeliklere uygun olarak yerine getirirken Rektör Yardımcısı ve Rektöre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2B309" w14:textId="77777777" w:rsidR="00B312AF" w:rsidRDefault="00B312AF" w:rsidP="00270F6F">
      <w:pPr>
        <w:spacing w:after="0" w:line="240" w:lineRule="auto"/>
      </w:pPr>
      <w:r>
        <w:separator/>
      </w:r>
    </w:p>
  </w:endnote>
  <w:endnote w:type="continuationSeparator" w:id="0">
    <w:p w14:paraId="28EDDAB4" w14:textId="77777777" w:rsidR="00B312AF" w:rsidRDefault="00B312A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D3AB" w14:textId="77777777" w:rsidR="00B312AF" w:rsidRDefault="00B312AF" w:rsidP="00270F6F">
      <w:pPr>
        <w:spacing w:after="0" w:line="240" w:lineRule="auto"/>
      </w:pPr>
      <w:r>
        <w:separator/>
      </w:r>
    </w:p>
  </w:footnote>
  <w:footnote w:type="continuationSeparator" w:id="0">
    <w:p w14:paraId="3EA9FF56" w14:textId="77777777" w:rsidR="00B312AF" w:rsidRDefault="00B312A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312A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312A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312A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B2E"/>
    <w:multiLevelType w:val="hybridMultilevel"/>
    <w:tmpl w:val="0ACA42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7B4"/>
    <w:multiLevelType w:val="hybridMultilevel"/>
    <w:tmpl w:val="FAEE2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19B4"/>
    <w:multiLevelType w:val="hybridMultilevel"/>
    <w:tmpl w:val="300811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33AFA"/>
    <w:multiLevelType w:val="hybridMultilevel"/>
    <w:tmpl w:val="883023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664DA"/>
    <w:multiLevelType w:val="hybridMultilevel"/>
    <w:tmpl w:val="76262C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17"/>
  </w:num>
  <w:num w:numId="13">
    <w:abstractNumId w:val="2"/>
  </w:num>
  <w:num w:numId="14">
    <w:abstractNumId w:val="5"/>
  </w:num>
  <w:num w:numId="15">
    <w:abstractNumId w:val="8"/>
  </w:num>
  <w:num w:numId="16">
    <w:abstractNumId w:val="13"/>
  </w:num>
  <w:num w:numId="17">
    <w:abstractNumId w:val="16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4596B"/>
    <w:rsid w:val="0005481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A7144"/>
    <w:rsid w:val="001C67C4"/>
    <w:rsid w:val="001F7001"/>
    <w:rsid w:val="00206582"/>
    <w:rsid w:val="00216105"/>
    <w:rsid w:val="00247298"/>
    <w:rsid w:val="00250312"/>
    <w:rsid w:val="00270F6F"/>
    <w:rsid w:val="00286457"/>
    <w:rsid w:val="002869CB"/>
    <w:rsid w:val="0029703A"/>
    <w:rsid w:val="002C4DA7"/>
    <w:rsid w:val="00333F28"/>
    <w:rsid w:val="00340F33"/>
    <w:rsid w:val="003D58D2"/>
    <w:rsid w:val="003F1E9F"/>
    <w:rsid w:val="00415221"/>
    <w:rsid w:val="00417E1B"/>
    <w:rsid w:val="00425126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5E00E8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7E49EB"/>
    <w:rsid w:val="007F0A11"/>
    <w:rsid w:val="00836CD3"/>
    <w:rsid w:val="0084394E"/>
    <w:rsid w:val="0086615B"/>
    <w:rsid w:val="008A57DF"/>
    <w:rsid w:val="008B3324"/>
    <w:rsid w:val="008C19AD"/>
    <w:rsid w:val="008E155D"/>
    <w:rsid w:val="008F5AB1"/>
    <w:rsid w:val="00907A49"/>
    <w:rsid w:val="009133A8"/>
    <w:rsid w:val="0091556E"/>
    <w:rsid w:val="00953C5A"/>
    <w:rsid w:val="00983D0D"/>
    <w:rsid w:val="009B04B3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6B6F"/>
    <w:rsid w:val="00AF7EF4"/>
    <w:rsid w:val="00B05C3C"/>
    <w:rsid w:val="00B069F5"/>
    <w:rsid w:val="00B138E2"/>
    <w:rsid w:val="00B312AF"/>
    <w:rsid w:val="00B46C81"/>
    <w:rsid w:val="00B56A36"/>
    <w:rsid w:val="00BA251F"/>
    <w:rsid w:val="00C53D56"/>
    <w:rsid w:val="00C74EF2"/>
    <w:rsid w:val="00C8157D"/>
    <w:rsid w:val="00C86413"/>
    <w:rsid w:val="00CB4CF7"/>
    <w:rsid w:val="00CC1EA9"/>
    <w:rsid w:val="00CE0A19"/>
    <w:rsid w:val="00D16423"/>
    <w:rsid w:val="00D30A6F"/>
    <w:rsid w:val="00D32C6A"/>
    <w:rsid w:val="00D33468"/>
    <w:rsid w:val="00D55EDC"/>
    <w:rsid w:val="00D90D8B"/>
    <w:rsid w:val="00DC196C"/>
    <w:rsid w:val="00DD37F3"/>
    <w:rsid w:val="00DE1D50"/>
    <w:rsid w:val="00E0090E"/>
    <w:rsid w:val="00E12912"/>
    <w:rsid w:val="00E17F32"/>
    <w:rsid w:val="00E42ADE"/>
    <w:rsid w:val="00E56554"/>
    <w:rsid w:val="00E82EFA"/>
    <w:rsid w:val="00EA06D0"/>
    <w:rsid w:val="00EC6F6F"/>
    <w:rsid w:val="00EC7B68"/>
    <w:rsid w:val="00EE530F"/>
    <w:rsid w:val="00F00A82"/>
    <w:rsid w:val="00F23224"/>
    <w:rsid w:val="00F33BFF"/>
    <w:rsid w:val="00F74C93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2021-04-06T12:53:00Z</dcterms:created>
  <dcterms:modified xsi:type="dcterms:W3CDTF">2021-04-08T11:37:00Z</dcterms:modified>
</cp:coreProperties>
</file>